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6055B0" w:rsidRPr="006055B0">
        <w:rPr>
          <w:sz w:val="32"/>
          <w:szCs w:val="32"/>
        </w:rPr>
        <w:t>Virtualization Infrastructure Specialist (VIS)</w:t>
      </w:r>
    </w:p>
    <w:p w:rsidR="00AE6724" w:rsidRDefault="00AE6724" w:rsidP="00AE6724">
      <w:pPr>
        <w:pStyle w:val="Heading3"/>
      </w:pPr>
      <w:r>
        <w:rPr>
          <w:rStyle w:val="Strong"/>
          <w:b/>
          <w:bCs/>
        </w:rPr>
        <w:t>Course Overview</w:t>
      </w:r>
      <w:bookmarkStart w:id="0" w:name="_GoBack"/>
      <w:bookmarkEnd w:id="0"/>
    </w:p>
    <w:p w:rsidR="00AE6724" w:rsidRDefault="00AE6724" w:rsidP="00AE6724">
      <w:pPr>
        <w:pStyle w:val="NormalWeb"/>
        <w:jc w:val="both"/>
      </w:pPr>
      <w:r>
        <w:t xml:space="preserve">The </w:t>
      </w:r>
      <w:r>
        <w:rPr>
          <w:rStyle w:val="Strong"/>
        </w:rPr>
        <w:t>Virtualization Infrastructure Specialist (VIS)</w:t>
      </w:r>
      <w:r>
        <w:t xml:space="preserve"> course is designed to equip students with comprehensive knowledge and skills in designing, implementing, and managing virtualization infrastructures. This course covers essential concepts related to virtualization technologies, hypervisor management, resource allocation, and performance optimization. By the end of the course, students will be proficient in creating and managing robust virtualization environments that meet organizational needs.</w:t>
      </w:r>
    </w:p>
    <w:p w:rsidR="00AE6724" w:rsidRDefault="00AE6724" w:rsidP="00AE6724">
      <w:r>
        <w:pict>
          <v:rect id="_x0000_i1025" style="width:0;height:1.5pt" o:hralign="center" o:hrstd="t" o:hr="t" fillcolor="#a0a0a0" stroked="f"/>
        </w:pict>
      </w:r>
    </w:p>
    <w:p w:rsidR="00AE6724" w:rsidRDefault="00AE6724" w:rsidP="00AE6724">
      <w:pPr>
        <w:pStyle w:val="Heading3"/>
      </w:pPr>
      <w:r>
        <w:rPr>
          <w:rStyle w:val="Strong"/>
          <w:b/>
          <w:bCs/>
        </w:rPr>
        <w:t>Course Objectives</w:t>
      </w:r>
    </w:p>
    <w:p w:rsidR="00AE6724" w:rsidRDefault="00AE6724" w:rsidP="00AE6724">
      <w:pPr>
        <w:pStyle w:val="NormalWeb"/>
      </w:pPr>
      <w:r>
        <w:t>By the end of this course, students will be able to:</w:t>
      </w:r>
    </w:p>
    <w:p w:rsidR="00AE6724" w:rsidRDefault="00AE6724" w:rsidP="00AE6724">
      <w:pPr>
        <w:numPr>
          <w:ilvl w:val="0"/>
          <w:numId w:val="21"/>
        </w:numPr>
        <w:spacing w:before="100" w:beforeAutospacing="1" w:after="100" w:afterAutospacing="1" w:line="240" w:lineRule="auto"/>
      </w:pPr>
      <w:r>
        <w:t>Understand the fundamental concepts of virtualization and its benefits.</w:t>
      </w:r>
    </w:p>
    <w:p w:rsidR="00AE6724" w:rsidRDefault="00AE6724" w:rsidP="00AE6724">
      <w:pPr>
        <w:numPr>
          <w:ilvl w:val="0"/>
          <w:numId w:val="21"/>
        </w:numPr>
        <w:spacing w:before="100" w:beforeAutospacing="1" w:after="100" w:afterAutospacing="1" w:line="240" w:lineRule="auto"/>
      </w:pPr>
      <w:r>
        <w:t>Install and configure various virtualization platforms and hypervisors.</w:t>
      </w:r>
    </w:p>
    <w:p w:rsidR="00AE6724" w:rsidRDefault="00AE6724" w:rsidP="00AE6724">
      <w:pPr>
        <w:numPr>
          <w:ilvl w:val="0"/>
          <w:numId w:val="21"/>
        </w:numPr>
        <w:spacing w:before="100" w:beforeAutospacing="1" w:after="100" w:afterAutospacing="1" w:line="240" w:lineRule="auto"/>
      </w:pPr>
      <w:r>
        <w:t>Create, manage, and optimize virtual machines and their resources.</w:t>
      </w:r>
    </w:p>
    <w:p w:rsidR="00AE6724" w:rsidRDefault="00AE6724" w:rsidP="00AE6724">
      <w:pPr>
        <w:numPr>
          <w:ilvl w:val="0"/>
          <w:numId w:val="21"/>
        </w:numPr>
        <w:spacing w:before="100" w:beforeAutospacing="1" w:after="100" w:afterAutospacing="1" w:line="240" w:lineRule="auto"/>
      </w:pPr>
      <w:r>
        <w:t>Implement networking and storage solutions within virtualized environments.</w:t>
      </w:r>
    </w:p>
    <w:p w:rsidR="00AE6724" w:rsidRDefault="00AE6724" w:rsidP="00AE6724">
      <w:pPr>
        <w:numPr>
          <w:ilvl w:val="0"/>
          <w:numId w:val="21"/>
        </w:numPr>
        <w:spacing w:before="100" w:beforeAutospacing="1" w:after="100" w:afterAutospacing="1" w:line="240" w:lineRule="auto"/>
      </w:pPr>
      <w:r>
        <w:t>Monitor and troubleshoot virtualization performance issues.</w:t>
      </w:r>
    </w:p>
    <w:p w:rsidR="00AE6724" w:rsidRDefault="00AE6724" w:rsidP="00AE6724">
      <w:pPr>
        <w:numPr>
          <w:ilvl w:val="0"/>
          <w:numId w:val="21"/>
        </w:numPr>
        <w:spacing w:before="100" w:beforeAutospacing="1" w:after="100" w:afterAutospacing="1" w:line="240" w:lineRule="auto"/>
      </w:pPr>
      <w:r>
        <w:t>Prepare for certification exams related to virtualization infrastructure management.</w:t>
      </w:r>
    </w:p>
    <w:p w:rsidR="00AE6724" w:rsidRDefault="00AE6724" w:rsidP="00AE6724">
      <w:pPr>
        <w:spacing w:after="0"/>
      </w:pPr>
      <w:r>
        <w:pict>
          <v:rect id="_x0000_i1026" style="width:0;height:1.5pt" o:hralign="center" o:hrstd="t" o:hr="t" fillcolor="#a0a0a0" stroked="f"/>
        </w:pict>
      </w:r>
    </w:p>
    <w:p w:rsidR="00AE6724" w:rsidRDefault="00AE6724" w:rsidP="00AE6724">
      <w:pPr>
        <w:pStyle w:val="Heading3"/>
      </w:pPr>
      <w:r>
        <w:rPr>
          <w:rStyle w:val="Strong"/>
          <w:b/>
          <w:bCs/>
        </w:rPr>
        <w:t>Module Breakdown with STAR Examples</w:t>
      </w:r>
    </w:p>
    <w:p w:rsidR="00AE6724" w:rsidRDefault="00AE6724" w:rsidP="00AE6724">
      <w:pPr>
        <w:pStyle w:val="Heading4"/>
      </w:pPr>
      <w:r>
        <w:rPr>
          <w:rStyle w:val="Strong"/>
          <w:b/>
          <w:bCs/>
        </w:rPr>
        <w:lastRenderedPageBreak/>
        <w:t>Module 1: Introduction to Virtualization</w:t>
      </w:r>
    </w:p>
    <w:p w:rsidR="00AE6724" w:rsidRDefault="00AE6724" w:rsidP="00AE6724">
      <w:pPr>
        <w:numPr>
          <w:ilvl w:val="0"/>
          <w:numId w:val="22"/>
        </w:numPr>
        <w:spacing w:before="100" w:beforeAutospacing="1" w:after="100" w:afterAutospacing="1" w:line="240" w:lineRule="auto"/>
      </w:pPr>
      <w:r>
        <w:rPr>
          <w:rStyle w:val="Strong"/>
        </w:rPr>
        <w:t>Objective</w:t>
      </w:r>
      <w:r>
        <w:t>: Understand the foundational concepts of virtualization.</w:t>
      </w:r>
    </w:p>
    <w:p w:rsidR="00AE6724" w:rsidRDefault="00AE6724" w:rsidP="00AE6724">
      <w:pPr>
        <w:numPr>
          <w:ilvl w:val="0"/>
          <w:numId w:val="22"/>
        </w:numPr>
        <w:spacing w:before="100" w:beforeAutospacing="1" w:after="100" w:afterAutospacing="1" w:line="240" w:lineRule="auto"/>
      </w:pPr>
      <w:r>
        <w:rPr>
          <w:rStyle w:val="Strong"/>
        </w:rPr>
        <w:t>Topics</w:t>
      </w:r>
      <w:r>
        <w:t>:</w:t>
      </w:r>
    </w:p>
    <w:p w:rsidR="00AE6724" w:rsidRDefault="00AE6724" w:rsidP="00AE6724">
      <w:pPr>
        <w:numPr>
          <w:ilvl w:val="1"/>
          <w:numId w:val="22"/>
        </w:numPr>
        <w:spacing w:before="100" w:beforeAutospacing="1" w:after="100" w:afterAutospacing="1" w:line="240" w:lineRule="auto"/>
      </w:pPr>
      <w:r>
        <w:t>Overview of Virtualization Technologies</w:t>
      </w:r>
    </w:p>
    <w:p w:rsidR="00AE6724" w:rsidRDefault="00AE6724" w:rsidP="00AE6724">
      <w:pPr>
        <w:numPr>
          <w:ilvl w:val="1"/>
          <w:numId w:val="22"/>
        </w:numPr>
        <w:spacing w:before="100" w:beforeAutospacing="1" w:after="100" w:afterAutospacing="1" w:line="240" w:lineRule="auto"/>
      </w:pPr>
      <w:r>
        <w:t>Benefits of Virtualization in IT Environments</w:t>
      </w:r>
    </w:p>
    <w:p w:rsidR="00AE6724" w:rsidRDefault="00AE6724" w:rsidP="00AE6724">
      <w:pPr>
        <w:numPr>
          <w:ilvl w:val="1"/>
          <w:numId w:val="22"/>
        </w:numPr>
        <w:spacing w:before="100" w:beforeAutospacing="1" w:after="100" w:afterAutospacing="1" w:line="240" w:lineRule="auto"/>
      </w:pPr>
      <w:r>
        <w:t>Types of Hypervisors: Type 1 and Type 2</w:t>
      </w:r>
    </w:p>
    <w:p w:rsidR="00AE6724" w:rsidRDefault="00AE6724" w:rsidP="00AE6724">
      <w:pPr>
        <w:numPr>
          <w:ilvl w:val="0"/>
          <w:numId w:val="22"/>
        </w:numPr>
        <w:spacing w:before="100" w:beforeAutospacing="1" w:after="100" w:afterAutospacing="1" w:line="240" w:lineRule="auto"/>
      </w:pPr>
      <w:r>
        <w:rPr>
          <w:rStyle w:val="Strong"/>
        </w:rPr>
        <w:t>Learning Activity</w:t>
      </w:r>
      <w:r>
        <w:t>: Discuss the significance of virtualization in modern data centers.</w:t>
      </w:r>
    </w:p>
    <w:p w:rsidR="00AE6724" w:rsidRDefault="00AE6724" w:rsidP="00AE6724">
      <w:pPr>
        <w:numPr>
          <w:ilvl w:val="0"/>
          <w:numId w:val="22"/>
        </w:numPr>
        <w:spacing w:before="100" w:beforeAutospacing="1" w:after="100" w:afterAutospacing="1" w:line="240" w:lineRule="auto"/>
      </w:pPr>
      <w:r>
        <w:rPr>
          <w:rStyle w:val="Strong"/>
        </w:rPr>
        <w:t>Assignment</w:t>
      </w:r>
      <w:r>
        <w:t>: Write a reflective paper on how virtualization can optimize IT resources.</w:t>
      </w:r>
    </w:p>
    <w:p w:rsidR="00AE6724" w:rsidRDefault="00AE6724" w:rsidP="00AE6724">
      <w:pPr>
        <w:pStyle w:val="NormalWeb"/>
      </w:pPr>
      <w:r>
        <w:rPr>
          <w:rStyle w:val="Strong"/>
        </w:rPr>
        <w:t>STAR Example</w:t>
      </w:r>
      <w:r>
        <w:t>:</w:t>
      </w:r>
    </w:p>
    <w:p w:rsidR="00AE6724" w:rsidRDefault="00AE6724" w:rsidP="00AE6724">
      <w:pPr>
        <w:numPr>
          <w:ilvl w:val="0"/>
          <w:numId w:val="23"/>
        </w:numPr>
        <w:spacing w:before="100" w:beforeAutospacing="1" w:after="100" w:afterAutospacing="1" w:line="240" w:lineRule="auto"/>
      </w:pPr>
      <w:r>
        <w:rPr>
          <w:rStyle w:val="Strong"/>
        </w:rPr>
        <w:t>Situation</w:t>
      </w:r>
      <w:r>
        <w:t>: A company is considering virtualization to enhance resource utilization.</w:t>
      </w:r>
    </w:p>
    <w:p w:rsidR="00AE6724" w:rsidRDefault="00AE6724" w:rsidP="00AE6724">
      <w:pPr>
        <w:numPr>
          <w:ilvl w:val="0"/>
          <w:numId w:val="23"/>
        </w:numPr>
        <w:spacing w:before="100" w:beforeAutospacing="1" w:after="100" w:afterAutospacing="1" w:line="240" w:lineRule="auto"/>
      </w:pPr>
      <w:r>
        <w:rPr>
          <w:rStyle w:val="Strong"/>
        </w:rPr>
        <w:t>Task</w:t>
      </w:r>
      <w:r>
        <w:t>: Evaluate the potential benefits of implementing virtualization solutions.</w:t>
      </w:r>
    </w:p>
    <w:p w:rsidR="00AE6724" w:rsidRDefault="00AE6724" w:rsidP="00AE6724">
      <w:pPr>
        <w:numPr>
          <w:ilvl w:val="0"/>
          <w:numId w:val="23"/>
        </w:numPr>
        <w:spacing w:before="100" w:beforeAutospacing="1" w:after="100" w:afterAutospacing="1" w:line="240" w:lineRule="auto"/>
      </w:pPr>
      <w:r>
        <w:rPr>
          <w:rStyle w:val="Strong"/>
        </w:rPr>
        <w:t>Action</w:t>
      </w:r>
      <w:r>
        <w:t>: Presented a report detailing how virtualization reduces hardware costs and improves efficiency.</w:t>
      </w:r>
    </w:p>
    <w:p w:rsidR="00AE6724" w:rsidRDefault="00AE6724" w:rsidP="00AE6724">
      <w:pPr>
        <w:numPr>
          <w:ilvl w:val="0"/>
          <w:numId w:val="23"/>
        </w:numPr>
        <w:spacing w:before="100" w:beforeAutospacing="1" w:after="100" w:afterAutospacing="1" w:line="240" w:lineRule="auto"/>
      </w:pPr>
      <w:r>
        <w:rPr>
          <w:rStyle w:val="Strong"/>
        </w:rPr>
        <w:t>Result</w:t>
      </w:r>
      <w:r>
        <w:t>: Management approved the adoption of virtualization technologies, leading to improved operational flexibility.</w:t>
      </w:r>
    </w:p>
    <w:p w:rsidR="00AE6724" w:rsidRDefault="00AE6724" w:rsidP="00AE6724">
      <w:pPr>
        <w:spacing w:after="0"/>
      </w:pPr>
      <w:r>
        <w:pict>
          <v:rect id="_x0000_i1027" style="width:0;height:1.5pt" o:hralign="center" o:hrstd="t" o:hr="t" fillcolor="#a0a0a0" stroked="f"/>
        </w:pict>
      </w:r>
    </w:p>
    <w:p w:rsidR="00AE6724" w:rsidRDefault="00AE6724" w:rsidP="00AE6724">
      <w:pPr>
        <w:pStyle w:val="Heading4"/>
      </w:pPr>
      <w:r>
        <w:rPr>
          <w:rStyle w:val="Strong"/>
          <w:b/>
          <w:bCs/>
        </w:rPr>
        <w:t>Module 2: Installing and Configuring Virtualization Platforms</w:t>
      </w:r>
    </w:p>
    <w:p w:rsidR="00AE6724" w:rsidRDefault="00AE6724" w:rsidP="00AE6724">
      <w:pPr>
        <w:numPr>
          <w:ilvl w:val="0"/>
          <w:numId w:val="24"/>
        </w:numPr>
        <w:spacing w:before="100" w:beforeAutospacing="1" w:after="100" w:afterAutospacing="1" w:line="240" w:lineRule="auto"/>
      </w:pPr>
      <w:r>
        <w:rPr>
          <w:rStyle w:val="Strong"/>
        </w:rPr>
        <w:t>Objective</w:t>
      </w:r>
      <w:r>
        <w:t>: Learn how to install and configure virtualization platforms.</w:t>
      </w:r>
    </w:p>
    <w:p w:rsidR="00AE6724" w:rsidRDefault="00AE6724" w:rsidP="00AE6724">
      <w:pPr>
        <w:numPr>
          <w:ilvl w:val="0"/>
          <w:numId w:val="24"/>
        </w:numPr>
        <w:spacing w:before="100" w:beforeAutospacing="1" w:after="100" w:afterAutospacing="1" w:line="240" w:lineRule="auto"/>
      </w:pPr>
      <w:r>
        <w:rPr>
          <w:rStyle w:val="Strong"/>
        </w:rPr>
        <w:t>Topics</w:t>
      </w:r>
      <w:r>
        <w:t>:</w:t>
      </w:r>
    </w:p>
    <w:p w:rsidR="00AE6724" w:rsidRDefault="00AE6724" w:rsidP="00AE6724">
      <w:pPr>
        <w:numPr>
          <w:ilvl w:val="1"/>
          <w:numId w:val="24"/>
        </w:numPr>
        <w:spacing w:before="100" w:beforeAutospacing="1" w:after="100" w:afterAutospacing="1" w:line="240" w:lineRule="auto"/>
      </w:pPr>
      <w:r>
        <w:t xml:space="preserve">Installing Hypervisors (VMware </w:t>
      </w:r>
      <w:proofErr w:type="spellStart"/>
      <w:r>
        <w:t>ESXi</w:t>
      </w:r>
      <w:proofErr w:type="spellEnd"/>
      <w:r>
        <w:t>, Microsoft Hyper-V, KVM)</w:t>
      </w:r>
    </w:p>
    <w:p w:rsidR="00AE6724" w:rsidRDefault="00AE6724" w:rsidP="00AE6724">
      <w:pPr>
        <w:numPr>
          <w:ilvl w:val="1"/>
          <w:numId w:val="24"/>
        </w:numPr>
        <w:spacing w:before="100" w:beforeAutospacing="1" w:after="100" w:afterAutospacing="1" w:line="240" w:lineRule="auto"/>
      </w:pPr>
      <w:r>
        <w:t>Configuring Management Tools (</w:t>
      </w:r>
      <w:proofErr w:type="spellStart"/>
      <w:r>
        <w:t>vCenter</w:t>
      </w:r>
      <w:proofErr w:type="spellEnd"/>
      <w:r>
        <w:t>, System Center)</w:t>
      </w:r>
    </w:p>
    <w:p w:rsidR="00AE6724" w:rsidRDefault="00AE6724" w:rsidP="00AE6724">
      <w:pPr>
        <w:numPr>
          <w:ilvl w:val="1"/>
          <w:numId w:val="24"/>
        </w:numPr>
        <w:spacing w:before="100" w:beforeAutospacing="1" w:after="100" w:afterAutospacing="1" w:line="240" w:lineRule="auto"/>
      </w:pPr>
      <w:r>
        <w:t>Initial Setup and Configuration Best Practices</w:t>
      </w:r>
    </w:p>
    <w:p w:rsidR="00AE6724" w:rsidRDefault="00AE6724" w:rsidP="00AE6724">
      <w:pPr>
        <w:numPr>
          <w:ilvl w:val="0"/>
          <w:numId w:val="24"/>
        </w:numPr>
        <w:spacing w:before="100" w:beforeAutospacing="1" w:after="100" w:afterAutospacing="1" w:line="240" w:lineRule="auto"/>
      </w:pPr>
      <w:r>
        <w:rPr>
          <w:rStyle w:val="Strong"/>
        </w:rPr>
        <w:t>Learning Activity</w:t>
      </w:r>
      <w:r>
        <w:t>: Conduct a lab session to install and configure a hypervisor.</w:t>
      </w:r>
    </w:p>
    <w:p w:rsidR="00AE6724" w:rsidRDefault="00AE6724" w:rsidP="00AE6724">
      <w:pPr>
        <w:numPr>
          <w:ilvl w:val="0"/>
          <w:numId w:val="24"/>
        </w:numPr>
        <w:spacing w:before="100" w:beforeAutospacing="1" w:after="100" w:afterAutospacing="1" w:line="240" w:lineRule="auto"/>
      </w:pPr>
      <w:r>
        <w:rPr>
          <w:rStyle w:val="Strong"/>
        </w:rPr>
        <w:t>Assignment</w:t>
      </w:r>
      <w:r>
        <w:t>: Create a detailed installation guide for a chosen virtualization platform.</w:t>
      </w:r>
    </w:p>
    <w:p w:rsidR="00AE6724" w:rsidRDefault="00AE6724" w:rsidP="00AE6724">
      <w:pPr>
        <w:pStyle w:val="NormalWeb"/>
      </w:pPr>
      <w:r>
        <w:rPr>
          <w:rStyle w:val="Strong"/>
        </w:rPr>
        <w:t>STAR Example</w:t>
      </w:r>
      <w:r>
        <w:t>:</w:t>
      </w:r>
    </w:p>
    <w:p w:rsidR="00AE6724" w:rsidRDefault="00AE6724" w:rsidP="00AE6724">
      <w:pPr>
        <w:numPr>
          <w:ilvl w:val="0"/>
          <w:numId w:val="25"/>
        </w:numPr>
        <w:spacing w:before="100" w:beforeAutospacing="1" w:after="100" w:afterAutospacing="1" w:line="240" w:lineRule="auto"/>
      </w:pPr>
      <w:r>
        <w:rPr>
          <w:rStyle w:val="Strong"/>
        </w:rPr>
        <w:t>Situation</w:t>
      </w:r>
      <w:r>
        <w:t>: The IT team needs to set up a new virtualization environment.</w:t>
      </w:r>
    </w:p>
    <w:p w:rsidR="00AE6724" w:rsidRDefault="00AE6724" w:rsidP="00AE6724">
      <w:pPr>
        <w:numPr>
          <w:ilvl w:val="0"/>
          <w:numId w:val="25"/>
        </w:numPr>
        <w:spacing w:before="100" w:beforeAutospacing="1" w:after="100" w:afterAutospacing="1" w:line="240" w:lineRule="auto"/>
      </w:pPr>
      <w:r>
        <w:rPr>
          <w:rStyle w:val="Strong"/>
        </w:rPr>
        <w:t>Task</w:t>
      </w:r>
      <w:r>
        <w:t>: Install and configure a hypervisor for their infrastructure.</w:t>
      </w:r>
    </w:p>
    <w:p w:rsidR="00AE6724" w:rsidRDefault="00AE6724" w:rsidP="00AE6724">
      <w:pPr>
        <w:numPr>
          <w:ilvl w:val="0"/>
          <w:numId w:val="25"/>
        </w:numPr>
        <w:spacing w:before="100" w:beforeAutospacing="1" w:after="100" w:afterAutospacing="1" w:line="240" w:lineRule="auto"/>
      </w:pPr>
      <w:r>
        <w:rPr>
          <w:rStyle w:val="Strong"/>
        </w:rPr>
        <w:t>Action</w:t>
      </w:r>
      <w:r>
        <w:t xml:space="preserve">: Successfully installed VMware </w:t>
      </w:r>
      <w:proofErr w:type="spellStart"/>
      <w:r>
        <w:t>vSphere</w:t>
      </w:r>
      <w:proofErr w:type="spellEnd"/>
      <w:r>
        <w:t xml:space="preserve"> and configured initial settings for optimal performance.</w:t>
      </w:r>
    </w:p>
    <w:p w:rsidR="00AE6724" w:rsidRDefault="00AE6724" w:rsidP="00AE6724">
      <w:pPr>
        <w:numPr>
          <w:ilvl w:val="0"/>
          <w:numId w:val="25"/>
        </w:numPr>
        <w:spacing w:before="100" w:beforeAutospacing="1" w:after="100" w:afterAutospacing="1" w:line="240" w:lineRule="auto"/>
      </w:pPr>
      <w:r>
        <w:rPr>
          <w:rStyle w:val="Strong"/>
        </w:rPr>
        <w:t>Result</w:t>
      </w:r>
      <w:r>
        <w:t>: The new virtualization environment was ready for deployment, enhancing IT service delivery.</w:t>
      </w:r>
    </w:p>
    <w:p w:rsidR="00AE6724" w:rsidRDefault="00AE6724" w:rsidP="00AE6724">
      <w:pPr>
        <w:spacing w:after="0"/>
      </w:pPr>
      <w:r>
        <w:lastRenderedPageBreak/>
        <w:pict>
          <v:rect id="_x0000_i1028" style="width:0;height:1.5pt" o:hralign="center" o:hrstd="t" o:hr="t" fillcolor="#a0a0a0" stroked="f"/>
        </w:pict>
      </w:r>
    </w:p>
    <w:p w:rsidR="00AE6724" w:rsidRDefault="00AE6724" w:rsidP="00AE6724">
      <w:pPr>
        <w:pStyle w:val="Heading4"/>
      </w:pPr>
      <w:r>
        <w:rPr>
          <w:rStyle w:val="Strong"/>
          <w:b/>
          <w:bCs/>
        </w:rPr>
        <w:t>Module 3: Managing Virtual Machines and Resources</w:t>
      </w:r>
    </w:p>
    <w:p w:rsidR="00AE6724" w:rsidRDefault="00AE6724" w:rsidP="00AE6724">
      <w:pPr>
        <w:numPr>
          <w:ilvl w:val="0"/>
          <w:numId w:val="26"/>
        </w:numPr>
        <w:spacing w:before="100" w:beforeAutospacing="1" w:after="100" w:afterAutospacing="1" w:line="240" w:lineRule="auto"/>
      </w:pPr>
      <w:r>
        <w:rPr>
          <w:rStyle w:val="Strong"/>
        </w:rPr>
        <w:t>Objective</w:t>
      </w:r>
      <w:r>
        <w:t>: Understand how to create and manage virtual machines and their resources.</w:t>
      </w:r>
    </w:p>
    <w:p w:rsidR="00AE6724" w:rsidRDefault="00AE6724" w:rsidP="00AE6724">
      <w:pPr>
        <w:numPr>
          <w:ilvl w:val="0"/>
          <w:numId w:val="26"/>
        </w:numPr>
        <w:spacing w:before="100" w:beforeAutospacing="1" w:after="100" w:afterAutospacing="1" w:line="240" w:lineRule="auto"/>
      </w:pPr>
      <w:r>
        <w:rPr>
          <w:rStyle w:val="Strong"/>
        </w:rPr>
        <w:t>Topics</w:t>
      </w:r>
      <w:r>
        <w:t>:</w:t>
      </w:r>
    </w:p>
    <w:p w:rsidR="00AE6724" w:rsidRDefault="00AE6724" w:rsidP="00AE6724">
      <w:pPr>
        <w:numPr>
          <w:ilvl w:val="1"/>
          <w:numId w:val="26"/>
        </w:numPr>
        <w:spacing w:before="100" w:beforeAutospacing="1" w:after="100" w:afterAutospacing="1" w:line="240" w:lineRule="auto"/>
      </w:pPr>
      <w:r>
        <w:t>Creating and Configuring Virtual Machines</w:t>
      </w:r>
    </w:p>
    <w:p w:rsidR="00AE6724" w:rsidRDefault="00AE6724" w:rsidP="00AE6724">
      <w:pPr>
        <w:numPr>
          <w:ilvl w:val="1"/>
          <w:numId w:val="26"/>
        </w:numPr>
        <w:spacing w:before="100" w:beforeAutospacing="1" w:after="100" w:afterAutospacing="1" w:line="240" w:lineRule="auto"/>
      </w:pPr>
      <w:r>
        <w:t>Managing Virtual Machine Resources (CPU, Memory, Storage)</w:t>
      </w:r>
    </w:p>
    <w:p w:rsidR="00AE6724" w:rsidRDefault="00AE6724" w:rsidP="00AE6724">
      <w:pPr>
        <w:numPr>
          <w:ilvl w:val="1"/>
          <w:numId w:val="26"/>
        </w:numPr>
        <w:spacing w:before="100" w:beforeAutospacing="1" w:after="100" w:afterAutospacing="1" w:line="240" w:lineRule="auto"/>
      </w:pPr>
      <w:r>
        <w:t>Utilizing Templates and Cloning Techniques</w:t>
      </w:r>
    </w:p>
    <w:p w:rsidR="00AE6724" w:rsidRDefault="00AE6724" w:rsidP="00AE6724">
      <w:pPr>
        <w:numPr>
          <w:ilvl w:val="0"/>
          <w:numId w:val="26"/>
        </w:numPr>
        <w:spacing w:before="100" w:beforeAutospacing="1" w:after="100" w:afterAutospacing="1" w:line="240" w:lineRule="auto"/>
      </w:pPr>
      <w:r>
        <w:rPr>
          <w:rStyle w:val="Strong"/>
        </w:rPr>
        <w:t>Learning Activity</w:t>
      </w:r>
      <w:r>
        <w:t>: Develop and manage virtual machines in a lab environment.</w:t>
      </w:r>
    </w:p>
    <w:p w:rsidR="00AE6724" w:rsidRDefault="00AE6724" w:rsidP="00AE6724">
      <w:pPr>
        <w:numPr>
          <w:ilvl w:val="0"/>
          <w:numId w:val="26"/>
        </w:numPr>
        <w:spacing w:before="100" w:beforeAutospacing="1" w:after="100" w:afterAutospacing="1" w:line="240" w:lineRule="auto"/>
      </w:pPr>
      <w:r>
        <w:rPr>
          <w:rStyle w:val="Strong"/>
        </w:rPr>
        <w:t>Assignment</w:t>
      </w:r>
      <w:r>
        <w:t>: Create a virtual machine template for standardized deployments.</w:t>
      </w:r>
    </w:p>
    <w:p w:rsidR="00AE6724" w:rsidRDefault="00AE6724" w:rsidP="00AE6724">
      <w:pPr>
        <w:pStyle w:val="NormalWeb"/>
      </w:pPr>
      <w:r>
        <w:rPr>
          <w:rStyle w:val="Strong"/>
        </w:rPr>
        <w:t>STAR Example</w:t>
      </w:r>
      <w:r>
        <w:t>:</w:t>
      </w:r>
    </w:p>
    <w:p w:rsidR="00AE6724" w:rsidRDefault="00AE6724" w:rsidP="00AE6724">
      <w:pPr>
        <w:numPr>
          <w:ilvl w:val="0"/>
          <w:numId w:val="27"/>
        </w:numPr>
        <w:spacing w:before="100" w:beforeAutospacing="1" w:after="100" w:afterAutospacing="1" w:line="240" w:lineRule="auto"/>
      </w:pPr>
      <w:r>
        <w:rPr>
          <w:rStyle w:val="Strong"/>
        </w:rPr>
        <w:t>Situation</w:t>
      </w:r>
      <w:r>
        <w:t>: A development team needs to deploy multiple instances of an application.</w:t>
      </w:r>
    </w:p>
    <w:p w:rsidR="00AE6724" w:rsidRDefault="00AE6724" w:rsidP="00AE6724">
      <w:pPr>
        <w:numPr>
          <w:ilvl w:val="0"/>
          <w:numId w:val="27"/>
        </w:numPr>
        <w:spacing w:before="100" w:beforeAutospacing="1" w:after="100" w:afterAutospacing="1" w:line="240" w:lineRule="auto"/>
      </w:pPr>
      <w:r>
        <w:rPr>
          <w:rStyle w:val="Strong"/>
        </w:rPr>
        <w:t>Task</w:t>
      </w:r>
      <w:r>
        <w:t>: Create a standardized virtual machine template.</w:t>
      </w:r>
    </w:p>
    <w:p w:rsidR="00AE6724" w:rsidRDefault="00AE6724" w:rsidP="00AE6724">
      <w:pPr>
        <w:numPr>
          <w:ilvl w:val="0"/>
          <w:numId w:val="27"/>
        </w:numPr>
        <w:spacing w:before="100" w:beforeAutospacing="1" w:after="100" w:afterAutospacing="1" w:line="240" w:lineRule="auto"/>
      </w:pPr>
      <w:r>
        <w:rPr>
          <w:rStyle w:val="Strong"/>
        </w:rPr>
        <w:t>Action</w:t>
      </w:r>
      <w:r>
        <w:t>: Developed a VM template with pre-configured settings and essential software.</w:t>
      </w:r>
    </w:p>
    <w:p w:rsidR="00AE6724" w:rsidRDefault="00AE6724" w:rsidP="00AE6724">
      <w:pPr>
        <w:numPr>
          <w:ilvl w:val="0"/>
          <w:numId w:val="27"/>
        </w:numPr>
        <w:spacing w:before="100" w:beforeAutospacing="1" w:after="100" w:afterAutospacing="1" w:line="240" w:lineRule="auto"/>
      </w:pPr>
      <w:r>
        <w:rPr>
          <w:rStyle w:val="Strong"/>
        </w:rPr>
        <w:t>Result</w:t>
      </w:r>
      <w:r>
        <w:t>: Streamlined the deployment process, allowing rapid provisioning of new instances.</w:t>
      </w:r>
    </w:p>
    <w:p w:rsidR="00AE6724" w:rsidRDefault="00AE6724" w:rsidP="00AE6724">
      <w:pPr>
        <w:spacing w:after="0"/>
      </w:pPr>
      <w:r>
        <w:pict>
          <v:rect id="_x0000_i1029" style="width:0;height:1.5pt" o:hralign="center" o:hrstd="t" o:hr="t" fillcolor="#a0a0a0" stroked="f"/>
        </w:pict>
      </w:r>
    </w:p>
    <w:p w:rsidR="00AE6724" w:rsidRDefault="00AE6724" w:rsidP="00AE6724">
      <w:pPr>
        <w:pStyle w:val="Heading4"/>
      </w:pPr>
      <w:r>
        <w:rPr>
          <w:rStyle w:val="Strong"/>
          <w:b/>
          <w:bCs/>
        </w:rPr>
        <w:t>Module 4: Networking in Virtualized Environments</w:t>
      </w:r>
    </w:p>
    <w:p w:rsidR="00AE6724" w:rsidRDefault="00AE6724" w:rsidP="00AE6724">
      <w:pPr>
        <w:numPr>
          <w:ilvl w:val="0"/>
          <w:numId w:val="28"/>
        </w:numPr>
        <w:spacing w:before="100" w:beforeAutospacing="1" w:after="100" w:afterAutospacing="1" w:line="240" w:lineRule="auto"/>
      </w:pPr>
      <w:r>
        <w:rPr>
          <w:rStyle w:val="Strong"/>
        </w:rPr>
        <w:t>Objective</w:t>
      </w:r>
      <w:r>
        <w:t>: Learn about networking configurations in virtualization environments.</w:t>
      </w:r>
    </w:p>
    <w:p w:rsidR="00AE6724" w:rsidRDefault="00AE6724" w:rsidP="00AE6724">
      <w:pPr>
        <w:numPr>
          <w:ilvl w:val="0"/>
          <w:numId w:val="28"/>
        </w:numPr>
        <w:spacing w:before="100" w:beforeAutospacing="1" w:after="100" w:afterAutospacing="1" w:line="240" w:lineRule="auto"/>
      </w:pPr>
      <w:r>
        <w:rPr>
          <w:rStyle w:val="Strong"/>
        </w:rPr>
        <w:t>Topics</w:t>
      </w:r>
      <w:r>
        <w:t>:</w:t>
      </w:r>
    </w:p>
    <w:p w:rsidR="00AE6724" w:rsidRDefault="00AE6724" w:rsidP="00AE6724">
      <w:pPr>
        <w:numPr>
          <w:ilvl w:val="1"/>
          <w:numId w:val="28"/>
        </w:numPr>
        <w:spacing w:before="100" w:beforeAutospacing="1" w:after="100" w:afterAutospacing="1" w:line="240" w:lineRule="auto"/>
      </w:pPr>
      <w:r>
        <w:t>Overview of Virtual Switches and Network Adapters</w:t>
      </w:r>
    </w:p>
    <w:p w:rsidR="00AE6724" w:rsidRDefault="00AE6724" w:rsidP="00AE6724">
      <w:pPr>
        <w:numPr>
          <w:ilvl w:val="1"/>
          <w:numId w:val="28"/>
        </w:numPr>
        <w:spacing w:before="100" w:beforeAutospacing="1" w:after="100" w:afterAutospacing="1" w:line="240" w:lineRule="auto"/>
      </w:pPr>
      <w:r>
        <w:t>Configuring VLANs and Network Policies</w:t>
      </w:r>
    </w:p>
    <w:p w:rsidR="00AE6724" w:rsidRDefault="00AE6724" w:rsidP="00AE6724">
      <w:pPr>
        <w:numPr>
          <w:ilvl w:val="1"/>
          <w:numId w:val="28"/>
        </w:numPr>
        <w:spacing w:before="100" w:beforeAutospacing="1" w:after="100" w:afterAutospacing="1" w:line="240" w:lineRule="auto"/>
      </w:pPr>
      <w:r>
        <w:t>Implementing Network Security in Virtualized Environments</w:t>
      </w:r>
    </w:p>
    <w:p w:rsidR="00AE6724" w:rsidRDefault="00AE6724" w:rsidP="00AE6724">
      <w:pPr>
        <w:numPr>
          <w:ilvl w:val="0"/>
          <w:numId w:val="28"/>
        </w:numPr>
        <w:spacing w:before="100" w:beforeAutospacing="1" w:after="100" w:afterAutospacing="1" w:line="240" w:lineRule="auto"/>
      </w:pPr>
      <w:r>
        <w:rPr>
          <w:rStyle w:val="Strong"/>
        </w:rPr>
        <w:t>Learning Activity</w:t>
      </w:r>
      <w:r>
        <w:t>: Configure virtual networking for virtual machines.</w:t>
      </w:r>
    </w:p>
    <w:p w:rsidR="00AE6724" w:rsidRDefault="00AE6724" w:rsidP="00AE6724">
      <w:pPr>
        <w:numPr>
          <w:ilvl w:val="0"/>
          <w:numId w:val="28"/>
        </w:numPr>
        <w:spacing w:before="100" w:beforeAutospacing="1" w:after="100" w:afterAutospacing="1" w:line="240" w:lineRule="auto"/>
      </w:pPr>
      <w:r>
        <w:rPr>
          <w:rStyle w:val="Strong"/>
        </w:rPr>
        <w:t>Assignment</w:t>
      </w:r>
      <w:r>
        <w:t xml:space="preserve">: Set up a virtual </w:t>
      </w:r>
      <w:proofErr w:type="gramStart"/>
      <w:r>
        <w:t>switch</w:t>
      </w:r>
      <w:proofErr w:type="gramEnd"/>
      <w:r>
        <w:t xml:space="preserve"> and configure network settings for a multi-VM application.</w:t>
      </w:r>
    </w:p>
    <w:p w:rsidR="00AE6724" w:rsidRDefault="00AE6724" w:rsidP="00AE6724">
      <w:pPr>
        <w:pStyle w:val="NormalWeb"/>
      </w:pPr>
      <w:r>
        <w:rPr>
          <w:rStyle w:val="Strong"/>
        </w:rPr>
        <w:t>STAR Example</w:t>
      </w:r>
      <w:r>
        <w:t>:</w:t>
      </w:r>
    </w:p>
    <w:p w:rsidR="00AE6724" w:rsidRDefault="00AE6724" w:rsidP="00AE6724">
      <w:pPr>
        <w:numPr>
          <w:ilvl w:val="0"/>
          <w:numId w:val="29"/>
        </w:numPr>
        <w:spacing w:before="100" w:beforeAutospacing="1" w:after="100" w:afterAutospacing="1" w:line="240" w:lineRule="auto"/>
      </w:pPr>
      <w:r>
        <w:rPr>
          <w:rStyle w:val="Strong"/>
        </w:rPr>
        <w:t>Situation</w:t>
      </w:r>
      <w:r>
        <w:t>: A team needs to enable secure communication between virtual machines.</w:t>
      </w:r>
    </w:p>
    <w:p w:rsidR="00AE6724" w:rsidRDefault="00AE6724" w:rsidP="00AE6724">
      <w:pPr>
        <w:numPr>
          <w:ilvl w:val="0"/>
          <w:numId w:val="29"/>
        </w:numPr>
        <w:spacing w:before="100" w:beforeAutospacing="1" w:after="100" w:afterAutospacing="1" w:line="240" w:lineRule="auto"/>
      </w:pPr>
      <w:r>
        <w:rPr>
          <w:rStyle w:val="Strong"/>
        </w:rPr>
        <w:t>Task</w:t>
      </w:r>
      <w:r>
        <w:t>: Implement networking solutions for the virtual environment.</w:t>
      </w:r>
    </w:p>
    <w:p w:rsidR="00AE6724" w:rsidRDefault="00AE6724" w:rsidP="00AE6724">
      <w:pPr>
        <w:numPr>
          <w:ilvl w:val="0"/>
          <w:numId w:val="29"/>
        </w:numPr>
        <w:spacing w:before="100" w:beforeAutospacing="1" w:after="100" w:afterAutospacing="1" w:line="240" w:lineRule="auto"/>
      </w:pPr>
      <w:r>
        <w:rPr>
          <w:rStyle w:val="Strong"/>
        </w:rPr>
        <w:t>Action</w:t>
      </w:r>
      <w:r>
        <w:t>: Configured a distributed virtual switch to optimize traffic and security for the VMs.</w:t>
      </w:r>
    </w:p>
    <w:p w:rsidR="00AE6724" w:rsidRDefault="00AE6724" w:rsidP="00AE6724">
      <w:pPr>
        <w:numPr>
          <w:ilvl w:val="0"/>
          <w:numId w:val="29"/>
        </w:numPr>
        <w:spacing w:before="100" w:beforeAutospacing="1" w:after="100" w:afterAutospacing="1" w:line="240" w:lineRule="auto"/>
      </w:pPr>
      <w:r>
        <w:rPr>
          <w:rStyle w:val="Strong"/>
        </w:rPr>
        <w:t>Result</w:t>
      </w:r>
      <w:r>
        <w:t>: Improved network performance and security across the virtualized environment.</w:t>
      </w:r>
    </w:p>
    <w:p w:rsidR="00AE6724" w:rsidRDefault="00AE6724" w:rsidP="00AE6724">
      <w:pPr>
        <w:spacing w:after="0"/>
      </w:pPr>
      <w:r>
        <w:pict>
          <v:rect id="_x0000_i1030" style="width:0;height:1.5pt" o:hralign="center" o:hrstd="t" o:hr="t" fillcolor="#a0a0a0" stroked="f"/>
        </w:pict>
      </w:r>
    </w:p>
    <w:p w:rsidR="00AE6724" w:rsidRDefault="00AE6724" w:rsidP="00AE6724">
      <w:pPr>
        <w:pStyle w:val="Heading4"/>
      </w:pPr>
      <w:r>
        <w:rPr>
          <w:rStyle w:val="Strong"/>
          <w:b/>
          <w:bCs/>
        </w:rPr>
        <w:lastRenderedPageBreak/>
        <w:t>Module 5: Storage Solutions in Virtualized Environments</w:t>
      </w:r>
    </w:p>
    <w:p w:rsidR="00AE6724" w:rsidRDefault="00AE6724" w:rsidP="00AE6724">
      <w:pPr>
        <w:numPr>
          <w:ilvl w:val="0"/>
          <w:numId w:val="30"/>
        </w:numPr>
        <w:spacing w:before="100" w:beforeAutospacing="1" w:after="100" w:afterAutospacing="1" w:line="240" w:lineRule="auto"/>
      </w:pPr>
      <w:r>
        <w:rPr>
          <w:rStyle w:val="Strong"/>
        </w:rPr>
        <w:t>Objective</w:t>
      </w:r>
      <w:r>
        <w:t>: Understand storage options and configurations in virtualization environments.</w:t>
      </w:r>
    </w:p>
    <w:p w:rsidR="00AE6724" w:rsidRDefault="00AE6724" w:rsidP="00AE6724">
      <w:pPr>
        <w:numPr>
          <w:ilvl w:val="0"/>
          <w:numId w:val="30"/>
        </w:numPr>
        <w:spacing w:before="100" w:beforeAutospacing="1" w:after="100" w:afterAutospacing="1" w:line="240" w:lineRule="auto"/>
      </w:pPr>
      <w:r>
        <w:rPr>
          <w:rStyle w:val="Strong"/>
        </w:rPr>
        <w:t>Topics</w:t>
      </w:r>
      <w:r>
        <w:t>:</w:t>
      </w:r>
    </w:p>
    <w:p w:rsidR="00AE6724" w:rsidRDefault="00AE6724" w:rsidP="00AE6724">
      <w:pPr>
        <w:numPr>
          <w:ilvl w:val="1"/>
          <w:numId w:val="30"/>
        </w:numPr>
        <w:spacing w:before="100" w:beforeAutospacing="1" w:after="100" w:afterAutospacing="1" w:line="240" w:lineRule="auto"/>
      </w:pPr>
      <w:r>
        <w:t xml:space="preserve">Overview of Storage Technologies (NFS, </w:t>
      </w:r>
      <w:proofErr w:type="spellStart"/>
      <w:r>
        <w:t>iSCSI</w:t>
      </w:r>
      <w:proofErr w:type="spellEnd"/>
      <w:r>
        <w:t xml:space="preserve">, </w:t>
      </w:r>
      <w:proofErr w:type="spellStart"/>
      <w:r>
        <w:t>Fibre</w:t>
      </w:r>
      <w:proofErr w:type="spellEnd"/>
      <w:r>
        <w:t xml:space="preserve"> Channel)</w:t>
      </w:r>
    </w:p>
    <w:p w:rsidR="00AE6724" w:rsidRDefault="00AE6724" w:rsidP="00AE6724">
      <w:pPr>
        <w:numPr>
          <w:ilvl w:val="1"/>
          <w:numId w:val="30"/>
        </w:numPr>
        <w:spacing w:before="100" w:beforeAutospacing="1" w:after="100" w:afterAutospacing="1" w:line="240" w:lineRule="auto"/>
      </w:pPr>
      <w:r>
        <w:t xml:space="preserve">Configuring </w:t>
      </w:r>
      <w:proofErr w:type="spellStart"/>
      <w:r>
        <w:t>Datastores</w:t>
      </w:r>
      <w:proofErr w:type="spellEnd"/>
      <w:r>
        <w:t xml:space="preserve"> and Storage Policies</w:t>
      </w:r>
    </w:p>
    <w:p w:rsidR="00AE6724" w:rsidRDefault="00AE6724" w:rsidP="00AE6724">
      <w:pPr>
        <w:numPr>
          <w:ilvl w:val="1"/>
          <w:numId w:val="30"/>
        </w:numPr>
        <w:spacing w:before="100" w:beforeAutospacing="1" w:after="100" w:afterAutospacing="1" w:line="240" w:lineRule="auto"/>
      </w:pPr>
      <w:r>
        <w:t>Managing Storage for Virtual Machines</w:t>
      </w:r>
    </w:p>
    <w:p w:rsidR="00AE6724" w:rsidRDefault="00AE6724" w:rsidP="00AE6724">
      <w:pPr>
        <w:numPr>
          <w:ilvl w:val="0"/>
          <w:numId w:val="30"/>
        </w:numPr>
        <w:spacing w:before="100" w:beforeAutospacing="1" w:after="100" w:afterAutospacing="1" w:line="240" w:lineRule="auto"/>
      </w:pPr>
      <w:r>
        <w:rPr>
          <w:rStyle w:val="Strong"/>
        </w:rPr>
        <w:t>Learning Activity</w:t>
      </w:r>
      <w:r>
        <w:t>: Conduct a lab session to configure storage solutions.</w:t>
      </w:r>
    </w:p>
    <w:p w:rsidR="00AE6724" w:rsidRDefault="00AE6724" w:rsidP="00AE6724">
      <w:pPr>
        <w:numPr>
          <w:ilvl w:val="0"/>
          <w:numId w:val="30"/>
        </w:numPr>
        <w:spacing w:before="100" w:beforeAutospacing="1" w:after="100" w:afterAutospacing="1" w:line="240" w:lineRule="auto"/>
      </w:pPr>
      <w:r>
        <w:rPr>
          <w:rStyle w:val="Strong"/>
        </w:rPr>
        <w:t>Assignment</w:t>
      </w:r>
      <w:r>
        <w:t>: Develop a storage plan for a virtualized environment based on application needs.</w:t>
      </w:r>
    </w:p>
    <w:p w:rsidR="00AE6724" w:rsidRDefault="00AE6724" w:rsidP="00AE6724">
      <w:pPr>
        <w:pStyle w:val="NormalWeb"/>
      </w:pPr>
      <w:r>
        <w:rPr>
          <w:rStyle w:val="Strong"/>
        </w:rPr>
        <w:t>STAR Example</w:t>
      </w:r>
      <w:r>
        <w:t>:</w:t>
      </w:r>
    </w:p>
    <w:p w:rsidR="00AE6724" w:rsidRDefault="00AE6724" w:rsidP="00AE6724">
      <w:pPr>
        <w:numPr>
          <w:ilvl w:val="0"/>
          <w:numId w:val="31"/>
        </w:numPr>
        <w:spacing w:before="100" w:beforeAutospacing="1" w:after="100" w:afterAutospacing="1" w:line="240" w:lineRule="auto"/>
      </w:pPr>
      <w:r>
        <w:rPr>
          <w:rStyle w:val="Strong"/>
        </w:rPr>
        <w:t>Situation</w:t>
      </w:r>
      <w:r>
        <w:t>: A virtualized environment requires efficient storage management.</w:t>
      </w:r>
    </w:p>
    <w:p w:rsidR="00AE6724" w:rsidRDefault="00AE6724" w:rsidP="00AE6724">
      <w:pPr>
        <w:numPr>
          <w:ilvl w:val="0"/>
          <w:numId w:val="31"/>
        </w:numPr>
        <w:spacing w:before="100" w:beforeAutospacing="1" w:after="100" w:afterAutospacing="1" w:line="240" w:lineRule="auto"/>
      </w:pPr>
      <w:r>
        <w:rPr>
          <w:rStyle w:val="Strong"/>
        </w:rPr>
        <w:t>Task</w:t>
      </w:r>
      <w:r>
        <w:t>: Configure and manage storage resources for virtual machines.</w:t>
      </w:r>
    </w:p>
    <w:p w:rsidR="00AE6724" w:rsidRDefault="00AE6724" w:rsidP="00AE6724">
      <w:pPr>
        <w:numPr>
          <w:ilvl w:val="0"/>
          <w:numId w:val="31"/>
        </w:numPr>
        <w:spacing w:before="100" w:beforeAutospacing="1" w:after="100" w:afterAutospacing="1" w:line="240" w:lineRule="auto"/>
      </w:pPr>
      <w:r>
        <w:rPr>
          <w:rStyle w:val="Strong"/>
        </w:rPr>
        <w:t>Action</w:t>
      </w:r>
      <w:r>
        <w:t xml:space="preserve">: Set up an NFS </w:t>
      </w:r>
      <w:proofErr w:type="spellStart"/>
      <w:r>
        <w:t>datastore</w:t>
      </w:r>
      <w:proofErr w:type="spellEnd"/>
      <w:r>
        <w:t xml:space="preserve"> and allocated storage based on performance requirements.</w:t>
      </w:r>
    </w:p>
    <w:p w:rsidR="00AE6724" w:rsidRDefault="00AE6724" w:rsidP="00AE6724">
      <w:pPr>
        <w:numPr>
          <w:ilvl w:val="0"/>
          <w:numId w:val="31"/>
        </w:numPr>
        <w:spacing w:before="100" w:beforeAutospacing="1" w:after="100" w:afterAutospacing="1" w:line="240" w:lineRule="auto"/>
      </w:pPr>
      <w:r>
        <w:rPr>
          <w:rStyle w:val="Strong"/>
        </w:rPr>
        <w:t>Result</w:t>
      </w:r>
      <w:r>
        <w:t>: Achieved optimal storage utilization, enhancing overall system performance.</w:t>
      </w:r>
    </w:p>
    <w:p w:rsidR="00AE6724" w:rsidRDefault="00AE6724" w:rsidP="00AE6724">
      <w:pPr>
        <w:spacing w:after="0"/>
      </w:pPr>
      <w:r>
        <w:pict>
          <v:rect id="_x0000_i1031" style="width:0;height:1.5pt" o:hralign="center" o:hrstd="t" o:hr="t" fillcolor="#a0a0a0" stroked="f"/>
        </w:pict>
      </w:r>
    </w:p>
    <w:p w:rsidR="00AE6724" w:rsidRDefault="00AE6724" w:rsidP="00AE6724">
      <w:pPr>
        <w:pStyle w:val="Heading4"/>
      </w:pPr>
      <w:r>
        <w:rPr>
          <w:rStyle w:val="Strong"/>
          <w:b/>
          <w:bCs/>
        </w:rPr>
        <w:t>Module 6: Monitoring and Troubleshooting Virtualization Performance</w:t>
      </w:r>
    </w:p>
    <w:p w:rsidR="00AE6724" w:rsidRDefault="00AE6724" w:rsidP="00AE6724">
      <w:pPr>
        <w:numPr>
          <w:ilvl w:val="0"/>
          <w:numId w:val="32"/>
        </w:numPr>
        <w:spacing w:before="100" w:beforeAutospacing="1" w:after="100" w:afterAutospacing="1" w:line="240" w:lineRule="auto"/>
      </w:pPr>
      <w:r>
        <w:rPr>
          <w:rStyle w:val="Strong"/>
        </w:rPr>
        <w:t>Objective</w:t>
      </w:r>
      <w:r>
        <w:t>: Learn how to monitor and troubleshoot performance in virtualization environments.</w:t>
      </w:r>
    </w:p>
    <w:p w:rsidR="00AE6724" w:rsidRDefault="00AE6724" w:rsidP="00AE6724">
      <w:pPr>
        <w:numPr>
          <w:ilvl w:val="0"/>
          <w:numId w:val="32"/>
        </w:numPr>
        <w:spacing w:before="100" w:beforeAutospacing="1" w:after="100" w:afterAutospacing="1" w:line="240" w:lineRule="auto"/>
      </w:pPr>
      <w:r>
        <w:rPr>
          <w:rStyle w:val="Strong"/>
        </w:rPr>
        <w:t>Topics</w:t>
      </w:r>
      <w:r>
        <w:t>:</w:t>
      </w:r>
    </w:p>
    <w:p w:rsidR="00AE6724" w:rsidRDefault="00AE6724" w:rsidP="00AE6724">
      <w:pPr>
        <w:numPr>
          <w:ilvl w:val="1"/>
          <w:numId w:val="32"/>
        </w:numPr>
        <w:spacing w:before="100" w:beforeAutospacing="1" w:after="100" w:afterAutospacing="1" w:line="240" w:lineRule="auto"/>
      </w:pPr>
      <w:r>
        <w:t>Using Monitoring Tools (</w:t>
      </w:r>
      <w:proofErr w:type="spellStart"/>
      <w:r>
        <w:t>vRealize</w:t>
      </w:r>
      <w:proofErr w:type="spellEnd"/>
      <w:r>
        <w:t xml:space="preserve"> Operations, </w:t>
      </w:r>
      <w:proofErr w:type="spellStart"/>
      <w:r>
        <w:t>Nagios</w:t>
      </w:r>
      <w:proofErr w:type="spellEnd"/>
      <w:r>
        <w:t>)</w:t>
      </w:r>
    </w:p>
    <w:p w:rsidR="00AE6724" w:rsidRDefault="00AE6724" w:rsidP="00AE6724">
      <w:pPr>
        <w:numPr>
          <w:ilvl w:val="1"/>
          <w:numId w:val="32"/>
        </w:numPr>
        <w:spacing w:before="100" w:beforeAutospacing="1" w:after="100" w:afterAutospacing="1" w:line="240" w:lineRule="auto"/>
      </w:pPr>
      <w:r>
        <w:t>Analyzing Performance Metrics and Resource Usage</w:t>
      </w:r>
    </w:p>
    <w:p w:rsidR="00AE6724" w:rsidRDefault="00AE6724" w:rsidP="00AE6724">
      <w:pPr>
        <w:numPr>
          <w:ilvl w:val="1"/>
          <w:numId w:val="32"/>
        </w:numPr>
        <w:spacing w:before="100" w:beforeAutospacing="1" w:after="100" w:afterAutospacing="1" w:line="240" w:lineRule="auto"/>
      </w:pPr>
      <w:r>
        <w:t>Troubleshooting Common Virtualization Issues</w:t>
      </w:r>
    </w:p>
    <w:p w:rsidR="00AE6724" w:rsidRDefault="00AE6724" w:rsidP="00AE6724">
      <w:pPr>
        <w:numPr>
          <w:ilvl w:val="0"/>
          <w:numId w:val="32"/>
        </w:numPr>
        <w:spacing w:before="100" w:beforeAutospacing="1" w:after="100" w:afterAutospacing="1" w:line="240" w:lineRule="auto"/>
      </w:pPr>
      <w:r>
        <w:rPr>
          <w:rStyle w:val="Strong"/>
        </w:rPr>
        <w:t>Learning Activity</w:t>
      </w:r>
      <w:r>
        <w:t>: Monitor virtual machine performance using management tools.</w:t>
      </w:r>
    </w:p>
    <w:p w:rsidR="00AE6724" w:rsidRDefault="00AE6724" w:rsidP="00AE6724">
      <w:pPr>
        <w:numPr>
          <w:ilvl w:val="0"/>
          <w:numId w:val="32"/>
        </w:numPr>
        <w:spacing w:before="100" w:beforeAutospacing="1" w:after="100" w:afterAutospacing="1" w:line="240" w:lineRule="auto"/>
      </w:pPr>
      <w:r>
        <w:rPr>
          <w:rStyle w:val="Strong"/>
        </w:rPr>
        <w:t>Assignment</w:t>
      </w:r>
      <w:r>
        <w:t>: Develop a troubleshooting guide for virtualization-related performance issues.</w:t>
      </w:r>
    </w:p>
    <w:p w:rsidR="00AE6724" w:rsidRDefault="00AE6724" w:rsidP="00AE6724">
      <w:pPr>
        <w:pStyle w:val="NormalWeb"/>
      </w:pPr>
      <w:r>
        <w:rPr>
          <w:rStyle w:val="Strong"/>
        </w:rPr>
        <w:t>STAR Example</w:t>
      </w:r>
      <w:r>
        <w:t>:</w:t>
      </w:r>
    </w:p>
    <w:p w:rsidR="00AE6724" w:rsidRDefault="00AE6724" w:rsidP="00AE6724">
      <w:pPr>
        <w:numPr>
          <w:ilvl w:val="0"/>
          <w:numId w:val="33"/>
        </w:numPr>
        <w:spacing w:before="100" w:beforeAutospacing="1" w:after="100" w:afterAutospacing="1" w:line="240" w:lineRule="auto"/>
      </w:pPr>
      <w:r>
        <w:rPr>
          <w:rStyle w:val="Strong"/>
        </w:rPr>
        <w:t>Situation</w:t>
      </w:r>
      <w:r>
        <w:t>: A virtual machine is experiencing performance degradation.</w:t>
      </w:r>
    </w:p>
    <w:p w:rsidR="00AE6724" w:rsidRDefault="00AE6724" w:rsidP="00AE6724">
      <w:pPr>
        <w:numPr>
          <w:ilvl w:val="0"/>
          <w:numId w:val="33"/>
        </w:numPr>
        <w:spacing w:before="100" w:beforeAutospacing="1" w:after="100" w:afterAutospacing="1" w:line="240" w:lineRule="auto"/>
      </w:pPr>
      <w:r>
        <w:rPr>
          <w:rStyle w:val="Strong"/>
        </w:rPr>
        <w:t>Task</w:t>
      </w:r>
      <w:r>
        <w:t>: Investigate and resolve the performance issue.</w:t>
      </w:r>
    </w:p>
    <w:p w:rsidR="00AE6724" w:rsidRDefault="00AE6724" w:rsidP="00AE6724">
      <w:pPr>
        <w:numPr>
          <w:ilvl w:val="0"/>
          <w:numId w:val="33"/>
        </w:numPr>
        <w:spacing w:before="100" w:beforeAutospacing="1" w:after="100" w:afterAutospacing="1" w:line="240" w:lineRule="auto"/>
      </w:pPr>
      <w:r>
        <w:rPr>
          <w:rStyle w:val="Strong"/>
        </w:rPr>
        <w:t>Action</w:t>
      </w:r>
      <w:r>
        <w:t>: Monitored system metrics and identified a CPU bottleneck.</w:t>
      </w:r>
    </w:p>
    <w:p w:rsidR="00AE6724" w:rsidRDefault="00AE6724" w:rsidP="00AE6724">
      <w:pPr>
        <w:numPr>
          <w:ilvl w:val="0"/>
          <w:numId w:val="33"/>
        </w:numPr>
        <w:spacing w:before="100" w:beforeAutospacing="1" w:after="100" w:afterAutospacing="1" w:line="240" w:lineRule="auto"/>
      </w:pPr>
      <w:r>
        <w:rPr>
          <w:rStyle w:val="Strong"/>
        </w:rPr>
        <w:t>Result</w:t>
      </w:r>
      <w:r>
        <w:t>: Successfully optimized resource allocations, improving the VM's performance.</w:t>
      </w:r>
    </w:p>
    <w:p w:rsidR="00AE6724" w:rsidRDefault="00AE6724" w:rsidP="00AE6724">
      <w:pPr>
        <w:spacing w:after="0"/>
      </w:pPr>
      <w:r>
        <w:pict>
          <v:rect id="_x0000_i1032" style="width:0;height:1.5pt" o:hralign="center" o:hrstd="t" o:hr="t" fillcolor="#a0a0a0" stroked="f"/>
        </w:pict>
      </w:r>
    </w:p>
    <w:p w:rsidR="00AE6724" w:rsidRDefault="00AE6724" w:rsidP="00AE6724">
      <w:pPr>
        <w:pStyle w:val="Heading4"/>
      </w:pPr>
      <w:r>
        <w:rPr>
          <w:rStyle w:val="Strong"/>
          <w:b/>
          <w:bCs/>
        </w:rPr>
        <w:lastRenderedPageBreak/>
        <w:t>Module 7: High Availability and Disaster Recovery in Virtualization</w:t>
      </w:r>
    </w:p>
    <w:p w:rsidR="00AE6724" w:rsidRDefault="00AE6724" w:rsidP="00AE6724">
      <w:pPr>
        <w:numPr>
          <w:ilvl w:val="0"/>
          <w:numId w:val="34"/>
        </w:numPr>
        <w:spacing w:before="100" w:beforeAutospacing="1" w:after="100" w:afterAutospacing="1" w:line="240" w:lineRule="auto"/>
      </w:pPr>
      <w:r>
        <w:rPr>
          <w:rStyle w:val="Strong"/>
        </w:rPr>
        <w:t>Objective</w:t>
      </w:r>
      <w:r>
        <w:t>: Understand high availability and disaster recovery options in virtualization.</w:t>
      </w:r>
    </w:p>
    <w:p w:rsidR="00AE6724" w:rsidRDefault="00AE6724" w:rsidP="00AE6724">
      <w:pPr>
        <w:numPr>
          <w:ilvl w:val="0"/>
          <w:numId w:val="34"/>
        </w:numPr>
        <w:spacing w:before="100" w:beforeAutospacing="1" w:after="100" w:afterAutospacing="1" w:line="240" w:lineRule="auto"/>
      </w:pPr>
      <w:r>
        <w:rPr>
          <w:rStyle w:val="Strong"/>
        </w:rPr>
        <w:t>Topics</w:t>
      </w:r>
      <w:r>
        <w:t>:</w:t>
      </w:r>
    </w:p>
    <w:p w:rsidR="00AE6724" w:rsidRDefault="00AE6724" w:rsidP="00AE6724">
      <w:pPr>
        <w:numPr>
          <w:ilvl w:val="1"/>
          <w:numId w:val="34"/>
        </w:numPr>
        <w:spacing w:before="100" w:beforeAutospacing="1" w:after="100" w:afterAutospacing="1" w:line="240" w:lineRule="auto"/>
      </w:pPr>
      <w:r>
        <w:t>Configuring High Availability (HA) and Fault Tolerance</w:t>
      </w:r>
    </w:p>
    <w:p w:rsidR="00AE6724" w:rsidRDefault="00AE6724" w:rsidP="00AE6724">
      <w:pPr>
        <w:numPr>
          <w:ilvl w:val="1"/>
          <w:numId w:val="34"/>
        </w:numPr>
        <w:spacing w:before="100" w:beforeAutospacing="1" w:after="100" w:afterAutospacing="1" w:line="240" w:lineRule="auto"/>
      </w:pPr>
      <w:r>
        <w:t>Implementing Disaster Recovery Solutions (Backup Strategies)</w:t>
      </w:r>
    </w:p>
    <w:p w:rsidR="00AE6724" w:rsidRDefault="00AE6724" w:rsidP="00AE6724">
      <w:pPr>
        <w:numPr>
          <w:ilvl w:val="1"/>
          <w:numId w:val="34"/>
        </w:numPr>
        <w:spacing w:before="100" w:beforeAutospacing="1" w:after="100" w:afterAutospacing="1" w:line="240" w:lineRule="auto"/>
      </w:pPr>
      <w:r>
        <w:t>Best Practices for Disaster Recovery Planning</w:t>
      </w:r>
    </w:p>
    <w:p w:rsidR="00AE6724" w:rsidRDefault="00AE6724" w:rsidP="00AE6724">
      <w:pPr>
        <w:numPr>
          <w:ilvl w:val="0"/>
          <w:numId w:val="34"/>
        </w:numPr>
        <w:spacing w:before="100" w:beforeAutospacing="1" w:after="100" w:afterAutospacing="1" w:line="240" w:lineRule="auto"/>
      </w:pPr>
      <w:r>
        <w:rPr>
          <w:rStyle w:val="Strong"/>
        </w:rPr>
        <w:t>Learning Activity</w:t>
      </w:r>
      <w:r>
        <w:t>: Configure HA and test failover scenarios.</w:t>
      </w:r>
    </w:p>
    <w:p w:rsidR="00AE6724" w:rsidRDefault="00AE6724" w:rsidP="00AE6724">
      <w:pPr>
        <w:numPr>
          <w:ilvl w:val="0"/>
          <w:numId w:val="34"/>
        </w:numPr>
        <w:spacing w:before="100" w:beforeAutospacing="1" w:after="100" w:afterAutospacing="1" w:line="240" w:lineRule="auto"/>
      </w:pPr>
      <w:r>
        <w:rPr>
          <w:rStyle w:val="Strong"/>
        </w:rPr>
        <w:t>Assignment</w:t>
      </w:r>
      <w:r>
        <w:t>: Develop a disaster recovery plan for a virtualized environment.</w:t>
      </w:r>
    </w:p>
    <w:p w:rsidR="00AE6724" w:rsidRDefault="00AE6724" w:rsidP="00AE6724">
      <w:pPr>
        <w:pStyle w:val="NormalWeb"/>
      </w:pPr>
      <w:r>
        <w:rPr>
          <w:rStyle w:val="Strong"/>
        </w:rPr>
        <w:t>STAR Example</w:t>
      </w:r>
      <w:r>
        <w:t>:</w:t>
      </w:r>
    </w:p>
    <w:p w:rsidR="00AE6724" w:rsidRDefault="00AE6724" w:rsidP="00AE6724">
      <w:pPr>
        <w:numPr>
          <w:ilvl w:val="0"/>
          <w:numId w:val="35"/>
        </w:numPr>
        <w:spacing w:before="100" w:beforeAutospacing="1" w:after="100" w:afterAutospacing="1" w:line="240" w:lineRule="auto"/>
      </w:pPr>
      <w:r>
        <w:rPr>
          <w:rStyle w:val="Strong"/>
        </w:rPr>
        <w:t>Situation</w:t>
      </w:r>
      <w:r>
        <w:t>: A company needs to ensure uptime for critical applications.</w:t>
      </w:r>
    </w:p>
    <w:p w:rsidR="00AE6724" w:rsidRDefault="00AE6724" w:rsidP="00AE6724">
      <w:pPr>
        <w:numPr>
          <w:ilvl w:val="0"/>
          <w:numId w:val="35"/>
        </w:numPr>
        <w:spacing w:before="100" w:beforeAutospacing="1" w:after="100" w:afterAutospacing="1" w:line="240" w:lineRule="auto"/>
      </w:pPr>
      <w:r>
        <w:rPr>
          <w:rStyle w:val="Strong"/>
        </w:rPr>
        <w:t>Task</w:t>
      </w:r>
      <w:r>
        <w:t>: Implement high availability for their virtualized infrastructure.</w:t>
      </w:r>
    </w:p>
    <w:p w:rsidR="00AE6724" w:rsidRDefault="00AE6724" w:rsidP="00AE6724">
      <w:pPr>
        <w:numPr>
          <w:ilvl w:val="0"/>
          <w:numId w:val="35"/>
        </w:numPr>
        <w:spacing w:before="100" w:beforeAutospacing="1" w:after="100" w:afterAutospacing="1" w:line="240" w:lineRule="auto"/>
      </w:pPr>
      <w:r>
        <w:rPr>
          <w:rStyle w:val="Strong"/>
        </w:rPr>
        <w:t>Action</w:t>
      </w:r>
      <w:r>
        <w:t>: Configured HA clusters and performed failover testing to ensure reliability.</w:t>
      </w:r>
    </w:p>
    <w:p w:rsidR="00AE6724" w:rsidRDefault="00AE6724" w:rsidP="00AE6724">
      <w:pPr>
        <w:numPr>
          <w:ilvl w:val="0"/>
          <w:numId w:val="35"/>
        </w:numPr>
        <w:spacing w:before="100" w:beforeAutospacing="1" w:after="100" w:afterAutospacing="1" w:line="240" w:lineRule="auto"/>
      </w:pPr>
      <w:r>
        <w:rPr>
          <w:rStyle w:val="Strong"/>
        </w:rPr>
        <w:t>Result</w:t>
      </w:r>
      <w:r>
        <w:t>: Enhanced system resilience and minimized downtime for critical applications.</w:t>
      </w:r>
    </w:p>
    <w:p w:rsidR="00AE6724" w:rsidRDefault="00AE6724" w:rsidP="00AE6724">
      <w:pPr>
        <w:spacing w:after="0"/>
      </w:pPr>
      <w:r>
        <w:pict>
          <v:rect id="_x0000_i1033" style="width:0;height:1.5pt" o:hralign="center" o:hrstd="t" o:hr="t" fillcolor="#a0a0a0" stroked="f"/>
        </w:pict>
      </w:r>
    </w:p>
    <w:p w:rsidR="00AE6724" w:rsidRDefault="00AE6724" w:rsidP="00AE6724">
      <w:pPr>
        <w:pStyle w:val="Heading4"/>
      </w:pPr>
      <w:r>
        <w:rPr>
          <w:rStyle w:val="Strong"/>
          <w:b/>
          <w:bCs/>
        </w:rPr>
        <w:t>Module 8: Capstone Project: Designing a Virtualization Infrastructure</w:t>
      </w:r>
    </w:p>
    <w:p w:rsidR="00AE6724" w:rsidRDefault="00AE6724" w:rsidP="00AE6724">
      <w:pPr>
        <w:numPr>
          <w:ilvl w:val="0"/>
          <w:numId w:val="36"/>
        </w:numPr>
        <w:spacing w:before="100" w:beforeAutospacing="1" w:after="100" w:afterAutospacing="1" w:line="240" w:lineRule="auto"/>
      </w:pPr>
      <w:r>
        <w:rPr>
          <w:rStyle w:val="Strong"/>
        </w:rPr>
        <w:t>Objective</w:t>
      </w:r>
      <w:r>
        <w:t>: Apply learned concepts to design a comprehensive virtualization infrastructure.</w:t>
      </w:r>
    </w:p>
    <w:p w:rsidR="00AE6724" w:rsidRDefault="00AE6724" w:rsidP="00AE6724">
      <w:pPr>
        <w:numPr>
          <w:ilvl w:val="0"/>
          <w:numId w:val="36"/>
        </w:numPr>
        <w:spacing w:before="100" w:beforeAutospacing="1" w:after="100" w:afterAutospacing="1" w:line="240" w:lineRule="auto"/>
      </w:pPr>
      <w:r>
        <w:rPr>
          <w:rStyle w:val="Strong"/>
        </w:rPr>
        <w:t>Topics</w:t>
      </w:r>
      <w:r>
        <w:t>:</w:t>
      </w:r>
    </w:p>
    <w:p w:rsidR="00AE6724" w:rsidRDefault="00AE6724" w:rsidP="00AE6724">
      <w:pPr>
        <w:numPr>
          <w:ilvl w:val="1"/>
          <w:numId w:val="36"/>
        </w:numPr>
        <w:spacing w:before="100" w:beforeAutospacing="1" w:after="100" w:afterAutospacing="1" w:line="240" w:lineRule="auto"/>
      </w:pPr>
      <w:r>
        <w:t>Planning and Designing a Virtualized Infrastructure</w:t>
      </w:r>
    </w:p>
    <w:p w:rsidR="00AE6724" w:rsidRDefault="00AE6724" w:rsidP="00AE6724">
      <w:pPr>
        <w:numPr>
          <w:ilvl w:val="1"/>
          <w:numId w:val="36"/>
        </w:numPr>
        <w:spacing w:before="100" w:beforeAutospacing="1" w:after="100" w:afterAutospacing="1" w:line="240" w:lineRule="auto"/>
      </w:pPr>
      <w:r>
        <w:t>Evaluating Performance and Security of the Solution</w:t>
      </w:r>
    </w:p>
    <w:p w:rsidR="00AE6724" w:rsidRDefault="00AE6724" w:rsidP="00AE6724">
      <w:pPr>
        <w:numPr>
          <w:ilvl w:val="1"/>
          <w:numId w:val="36"/>
        </w:numPr>
        <w:spacing w:before="100" w:beforeAutospacing="1" w:after="100" w:afterAutospacing="1" w:line="240" w:lineRule="auto"/>
      </w:pPr>
      <w:r>
        <w:t>Presenting Findings and Lessons Learned</w:t>
      </w:r>
    </w:p>
    <w:p w:rsidR="00AE6724" w:rsidRDefault="00AE6724" w:rsidP="00AE6724">
      <w:pPr>
        <w:numPr>
          <w:ilvl w:val="0"/>
          <w:numId w:val="36"/>
        </w:numPr>
        <w:spacing w:before="100" w:beforeAutospacing="1" w:after="100" w:afterAutospacing="1" w:line="240" w:lineRule="auto"/>
      </w:pPr>
      <w:r>
        <w:rPr>
          <w:rStyle w:val="Strong"/>
        </w:rPr>
        <w:t>Learning Activity</w:t>
      </w:r>
      <w:r>
        <w:t>: Work in teams to define, design, and present a virtualization infrastructure based on real-world scenarios.</w:t>
      </w:r>
    </w:p>
    <w:p w:rsidR="00AE6724" w:rsidRDefault="00AE6724" w:rsidP="00AE6724">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AE6724" w:rsidRDefault="00AE6724" w:rsidP="00AE6724">
      <w:pPr>
        <w:pStyle w:val="NormalWeb"/>
      </w:pPr>
      <w:r>
        <w:rPr>
          <w:rStyle w:val="Strong"/>
        </w:rPr>
        <w:t>STAR Example</w:t>
      </w:r>
      <w:r>
        <w:t>:</w:t>
      </w:r>
    </w:p>
    <w:p w:rsidR="00AE6724" w:rsidRDefault="00AE6724" w:rsidP="00AE6724">
      <w:pPr>
        <w:numPr>
          <w:ilvl w:val="0"/>
          <w:numId w:val="37"/>
        </w:numPr>
        <w:spacing w:before="100" w:beforeAutospacing="1" w:after="100" w:afterAutospacing="1" w:line="240" w:lineRule="auto"/>
      </w:pPr>
      <w:r>
        <w:rPr>
          <w:rStyle w:val="Strong"/>
        </w:rPr>
        <w:t>Situation</w:t>
      </w:r>
      <w:r>
        <w:t>: A team is tasked with creating a virtualization infrastructure for a new application deployment.</w:t>
      </w:r>
    </w:p>
    <w:p w:rsidR="00AE6724" w:rsidRDefault="00AE6724" w:rsidP="00AE6724">
      <w:pPr>
        <w:numPr>
          <w:ilvl w:val="0"/>
          <w:numId w:val="37"/>
        </w:numPr>
        <w:spacing w:before="100" w:beforeAutospacing="1" w:after="100" w:afterAutospacing="1" w:line="240" w:lineRule="auto"/>
      </w:pPr>
      <w:r>
        <w:rPr>
          <w:rStyle w:val="Strong"/>
        </w:rPr>
        <w:t>Task</w:t>
      </w:r>
      <w:r>
        <w:t>: Manage the project from concept to presentation while applying virtualization principles.</w:t>
      </w:r>
    </w:p>
    <w:p w:rsidR="00AE6724" w:rsidRDefault="00AE6724" w:rsidP="00AE6724">
      <w:pPr>
        <w:numPr>
          <w:ilvl w:val="0"/>
          <w:numId w:val="37"/>
        </w:numPr>
        <w:spacing w:before="100" w:beforeAutospacing="1" w:after="100" w:afterAutospacing="1" w:line="240" w:lineRule="auto"/>
      </w:pPr>
      <w:r>
        <w:rPr>
          <w:rStyle w:val="Strong"/>
        </w:rPr>
        <w:t>Action</w:t>
      </w:r>
      <w:r>
        <w:t>: Collaborated to design and implement a comprehensive virtualization solution, including networking and storage configurations.</w:t>
      </w:r>
    </w:p>
    <w:p w:rsidR="00AE6724" w:rsidRDefault="00AE6724" w:rsidP="00AE6724">
      <w:pPr>
        <w:numPr>
          <w:ilvl w:val="0"/>
          <w:numId w:val="37"/>
        </w:numPr>
        <w:spacing w:before="100" w:beforeAutospacing="1" w:after="100" w:afterAutospacing="1" w:line="240" w:lineRule="auto"/>
      </w:pPr>
      <w:r>
        <w:rPr>
          <w:rStyle w:val="Strong"/>
        </w:rPr>
        <w:lastRenderedPageBreak/>
        <w:t>Result</w:t>
      </w:r>
      <w:r>
        <w:t>: Successfully presented the virtualization design to stakeholders, demonstrating its effectiveness in supporting the application.</w:t>
      </w:r>
    </w:p>
    <w:p w:rsidR="00AE6724" w:rsidRDefault="00AE6724" w:rsidP="00AE6724">
      <w:pPr>
        <w:spacing w:after="0"/>
      </w:pPr>
      <w:r>
        <w:pict>
          <v:rect id="_x0000_i1034" style="width:0;height:1.5pt" o:hralign="center" o:hrstd="t" o:hr="t" fillcolor="#a0a0a0" stroked="f"/>
        </w:pict>
      </w:r>
    </w:p>
    <w:p w:rsidR="00AE6724" w:rsidRDefault="00AE6724" w:rsidP="00AE6724">
      <w:pPr>
        <w:pStyle w:val="Heading3"/>
      </w:pPr>
      <w:r>
        <w:rPr>
          <w:rStyle w:val="Strong"/>
          <w:b/>
          <w:bCs/>
        </w:rPr>
        <w:t>Conclusion</w:t>
      </w:r>
    </w:p>
    <w:p w:rsidR="00AE6724" w:rsidRDefault="00AE6724" w:rsidP="00AE6724">
      <w:pPr>
        <w:pStyle w:val="NormalWeb"/>
        <w:jc w:val="both"/>
      </w:pPr>
      <w:r>
        <w:t xml:space="preserve">The </w:t>
      </w:r>
      <w:r>
        <w:rPr>
          <w:rStyle w:val="Strong"/>
        </w:rPr>
        <w:t>Virtualization Infrastructure Specialist (VIS)</w:t>
      </w:r>
      <w:r>
        <w:t xml:space="preserve"> course provides students with essential skills and knowledge to design, develop, and implement effective virtualization infrastructures. Through practical modules, STAR examples, and comprehensive projects, students are prepared to navigate the complexities of virtualization technologies, contributing to increased productivity and operational efficiency in IT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34" w:rsidRDefault="00A06134" w:rsidP="00553FEB">
      <w:pPr>
        <w:spacing w:after="0" w:line="240" w:lineRule="auto"/>
      </w:pPr>
      <w:r>
        <w:separator/>
      </w:r>
    </w:p>
  </w:endnote>
  <w:endnote w:type="continuationSeparator" w:id="0">
    <w:p w:rsidR="00A06134" w:rsidRDefault="00A0613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34" w:rsidRDefault="00A06134" w:rsidP="00553FEB">
      <w:pPr>
        <w:spacing w:after="0" w:line="240" w:lineRule="auto"/>
      </w:pPr>
      <w:r>
        <w:separator/>
      </w:r>
    </w:p>
  </w:footnote>
  <w:footnote w:type="continuationSeparator" w:id="0">
    <w:p w:rsidR="00A06134" w:rsidRDefault="00A0613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061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061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061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1D4"/>
    <w:multiLevelType w:val="multilevel"/>
    <w:tmpl w:val="A740D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D2149"/>
    <w:multiLevelType w:val="multilevel"/>
    <w:tmpl w:val="561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57B9E"/>
    <w:multiLevelType w:val="multilevel"/>
    <w:tmpl w:val="4ECEC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C1850"/>
    <w:multiLevelType w:val="multilevel"/>
    <w:tmpl w:val="D0C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5505A5"/>
    <w:multiLevelType w:val="multilevel"/>
    <w:tmpl w:val="69A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2735C0"/>
    <w:multiLevelType w:val="multilevel"/>
    <w:tmpl w:val="B0566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45049B"/>
    <w:multiLevelType w:val="multilevel"/>
    <w:tmpl w:val="C6EC0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E9262F"/>
    <w:multiLevelType w:val="multilevel"/>
    <w:tmpl w:val="2DD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D6624A"/>
    <w:multiLevelType w:val="multilevel"/>
    <w:tmpl w:val="1F4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9E1DC2"/>
    <w:multiLevelType w:val="multilevel"/>
    <w:tmpl w:val="B1BC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7F4E2D"/>
    <w:multiLevelType w:val="multilevel"/>
    <w:tmpl w:val="B6FC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775692"/>
    <w:multiLevelType w:val="multilevel"/>
    <w:tmpl w:val="C6B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5C12FA"/>
    <w:multiLevelType w:val="multilevel"/>
    <w:tmpl w:val="875E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DC2304"/>
    <w:multiLevelType w:val="multilevel"/>
    <w:tmpl w:val="2F82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C15AC9"/>
    <w:multiLevelType w:val="multilevel"/>
    <w:tmpl w:val="287C6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341E66"/>
    <w:multiLevelType w:val="multilevel"/>
    <w:tmpl w:val="CE9A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D526CF"/>
    <w:multiLevelType w:val="multilevel"/>
    <w:tmpl w:val="30E2D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9"/>
  </w:num>
  <w:num w:numId="5">
    <w:abstractNumId w:val="1"/>
  </w:num>
  <w:num w:numId="6">
    <w:abstractNumId w:val="10"/>
  </w:num>
  <w:num w:numId="7">
    <w:abstractNumId w:val="34"/>
  </w:num>
  <w:num w:numId="8">
    <w:abstractNumId w:val="15"/>
  </w:num>
  <w:num w:numId="9">
    <w:abstractNumId w:val="23"/>
  </w:num>
  <w:num w:numId="10">
    <w:abstractNumId w:val="14"/>
  </w:num>
  <w:num w:numId="11">
    <w:abstractNumId w:val="11"/>
  </w:num>
  <w:num w:numId="12">
    <w:abstractNumId w:val="36"/>
  </w:num>
  <w:num w:numId="13">
    <w:abstractNumId w:val="25"/>
  </w:num>
  <w:num w:numId="14">
    <w:abstractNumId w:val="35"/>
  </w:num>
  <w:num w:numId="15">
    <w:abstractNumId w:val="16"/>
  </w:num>
  <w:num w:numId="16">
    <w:abstractNumId w:val="9"/>
  </w:num>
  <w:num w:numId="17">
    <w:abstractNumId w:val="12"/>
  </w:num>
  <w:num w:numId="18">
    <w:abstractNumId w:val="33"/>
  </w:num>
  <w:num w:numId="19">
    <w:abstractNumId w:val="32"/>
  </w:num>
  <w:num w:numId="20">
    <w:abstractNumId w:val="24"/>
  </w:num>
  <w:num w:numId="21">
    <w:abstractNumId w:val="20"/>
  </w:num>
  <w:num w:numId="22">
    <w:abstractNumId w:val="13"/>
  </w:num>
  <w:num w:numId="23">
    <w:abstractNumId w:val="7"/>
  </w:num>
  <w:num w:numId="24">
    <w:abstractNumId w:val="17"/>
  </w:num>
  <w:num w:numId="25">
    <w:abstractNumId w:val="2"/>
  </w:num>
  <w:num w:numId="26">
    <w:abstractNumId w:val="21"/>
  </w:num>
  <w:num w:numId="27">
    <w:abstractNumId w:val="30"/>
  </w:num>
  <w:num w:numId="28">
    <w:abstractNumId w:val="31"/>
  </w:num>
  <w:num w:numId="29">
    <w:abstractNumId w:val="19"/>
  </w:num>
  <w:num w:numId="30">
    <w:abstractNumId w:val="5"/>
  </w:num>
  <w:num w:numId="31">
    <w:abstractNumId w:val="18"/>
  </w:num>
  <w:num w:numId="32">
    <w:abstractNumId w:val="27"/>
  </w:num>
  <w:num w:numId="33">
    <w:abstractNumId w:val="26"/>
  </w:num>
  <w:num w:numId="34">
    <w:abstractNumId w:val="0"/>
  </w:num>
  <w:num w:numId="35">
    <w:abstractNumId w:val="8"/>
  </w:num>
  <w:num w:numId="36">
    <w:abstractNumId w:val="28"/>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055B0"/>
    <w:rsid w:val="0069592A"/>
    <w:rsid w:val="00745FE9"/>
    <w:rsid w:val="00876195"/>
    <w:rsid w:val="008A28F7"/>
    <w:rsid w:val="008F7CD3"/>
    <w:rsid w:val="00901F86"/>
    <w:rsid w:val="00A06134"/>
    <w:rsid w:val="00A50EEE"/>
    <w:rsid w:val="00AE6724"/>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557012013">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2024-11-03T22:53:00Z</dcterms:modified>
</cp:coreProperties>
</file>